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A6B" w:rsidRDefault="005E6B7F" w:rsidP="004E5A6B">
      <w:pPr>
        <w:spacing w:line="240" w:lineRule="auto"/>
        <w:jc w:val="center"/>
        <w:rPr>
          <w:rFonts w:cs="2  Zaman"/>
          <w:b/>
          <w:bCs/>
          <w:sz w:val="52"/>
          <w:szCs w:val="52"/>
          <w:u w:val="single"/>
          <w:rtl/>
          <w:lang w:bidi="fa-IR"/>
        </w:rPr>
      </w:pPr>
      <w:r w:rsidRPr="005E6B7F">
        <w:rPr>
          <w:rFonts w:cs="2  Zaman" w:hint="cs"/>
          <w:b/>
          <w:bCs/>
          <w:sz w:val="52"/>
          <w:szCs w:val="52"/>
          <w:u w:val="single"/>
          <w:rtl/>
          <w:lang w:bidi="fa-IR"/>
        </w:rPr>
        <w:t>قابل توجه دانشجویان  دانشکده ملی مهارت محمودآباد</w:t>
      </w:r>
    </w:p>
    <w:p w:rsidR="006636D7" w:rsidRPr="005E6B7F" w:rsidRDefault="004E5A6B" w:rsidP="004E5A6B">
      <w:pPr>
        <w:spacing w:line="240" w:lineRule="auto"/>
        <w:jc w:val="center"/>
        <w:rPr>
          <w:rFonts w:cs="2  Zaman"/>
          <w:sz w:val="48"/>
          <w:szCs w:val="48"/>
          <w:rtl/>
          <w:lang w:bidi="fa-IR"/>
        </w:rPr>
      </w:pPr>
      <w:r w:rsidRPr="004E5A6B">
        <w:rPr>
          <w:rFonts w:cs="2  Zaman" w:hint="cs"/>
          <w:sz w:val="66"/>
          <w:szCs w:val="66"/>
          <w:rtl/>
          <w:lang w:bidi="fa-IR"/>
        </w:rPr>
        <w:t xml:space="preserve">به مناسبت هفته کتاب و کتاب خوانی </w:t>
      </w:r>
      <w:r w:rsidR="005E6B7F" w:rsidRPr="005E6B7F">
        <w:rPr>
          <w:rFonts w:cs="2  Zaman" w:hint="cs"/>
          <w:sz w:val="98"/>
          <w:szCs w:val="98"/>
          <w:rtl/>
          <w:lang w:bidi="fa-IR"/>
        </w:rPr>
        <w:t>عضویت  در کتابخانه دانشکده رایگان بوده همراه با یک قطعه عکس به کتابخانه واقع در ساختمان خیرین مراجعه نمایید</w:t>
      </w:r>
    </w:p>
    <w:p w:rsidR="005E6B7F" w:rsidRDefault="005E6B7F" w:rsidP="004E5A6B">
      <w:pPr>
        <w:jc w:val="center"/>
        <w:rPr>
          <w:rtl/>
          <w:lang w:bidi="fa-IR"/>
        </w:rPr>
      </w:pPr>
      <w:bookmarkStart w:id="0" w:name="_GoBack"/>
      <w:bookmarkEnd w:id="0"/>
    </w:p>
    <w:sectPr w:rsidR="005E6B7F" w:rsidSect="009369E5">
      <w:pgSz w:w="15840" w:h="12240" w:orient="landscape"/>
      <w:pgMar w:top="1440" w:right="1440" w:bottom="1440" w:left="1440" w:header="720" w:footer="720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Zam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7F"/>
    <w:rsid w:val="004E5A6B"/>
    <w:rsid w:val="005E6B7F"/>
    <w:rsid w:val="006636D7"/>
    <w:rsid w:val="0093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58440"/>
  <w15:chartTrackingRefBased/>
  <w15:docId w15:val="{5E1DBBE5-7368-4888-9FC1-2AED16C4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6DABF-E2A4-4B88-A754-734B2D76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Dear User</cp:lastModifiedBy>
  <cp:revision>2</cp:revision>
  <dcterms:created xsi:type="dcterms:W3CDTF">2025-11-11T07:11:00Z</dcterms:created>
  <dcterms:modified xsi:type="dcterms:W3CDTF">2025-11-11T07:37:00Z</dcterms:modified>
</cp:coreProperties>
</file>